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B3210"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w:t>
            </w:r>
            <w:r w:rsidR="00A400FF" w:rsidRPr="00A400FF">
              <w:rPr>
                <w:b/>
                <w:sz w:val="28"/>
                <w:szCs w:val="28"/>
              </w:rPr>
              <w:t>Cantemir, Cimișlia, Hîncești, Ialoveni, Leova</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972572"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972572"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72572"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72572"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72572"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72572"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72572"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972572"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72572"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72572"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72572"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972572"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972572"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972572"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972572"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972572"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972572"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972572"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972572"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972572"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972572"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972572"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972572"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972572"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972572"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72572"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72572"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72572"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72572"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972572"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972572"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972572"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972572"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972572"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72572"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72572"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72572"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972572"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72572"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72572"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972572"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72572"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972572"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972572"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972572"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972572"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972572"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972572"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972572"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972572"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972572"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972572"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972572"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972572"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972572"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972572"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972572"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972572"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972572"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972572"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972572"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972572"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972572"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972572"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972572"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972572"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972572"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972572"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972572"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972572"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972572"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972572"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972572"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972572"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972572"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972572"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0E78AB">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 xml:space="preserve">de reparație periodică a străzilor din localitățile raioanelor </w:t>
            </w:r>
            <w:r w:rsidR="00A400FF" w:rsidRPr="00A400FF">
              <w:rPr>
                <w:b/>
                <w:i/>
              </w:rPr>
              <w:t>Cantemir, Cimișlia, Hîncești, Ialoveni, Leova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A400FF" w:rsidP="002A26AB">
            <w:pPr>
              <w:pStyle w:val="21"/>
              <w:tabs>
                <w:tab w:val="left" w:pos="1080"/>
              </w:tabs>
              <w:ind w:firstLine="0"/>
              <w:rPr>
                <w:i/>
                <w:iCs/>
                <w:color w:val="FF0000"/>
                <w:szCs w:val="24"/>
              </w:rPr>
            </w:pPr>
            <w:r>
              <w:t>28,8</w:t>
            </w:r>
            <w:r w:rsidR="001B3210">
              <w:t xml:space="preserve"> </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w:t>
      </w:r>
      <w:r w:rsidR="00193B78" w:rsidRPr="00193B78">
        <w:t xml:space="preserve">de reparație periodică a străzilor din localitățile raioanelor </w:t>
      </w:r>
      <w:r w:rsidR="00A400FF">
        <w:t>Cantemir, Cimișlia, Hîncești, Ialoveni, Leova</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193B78" w:rsidRDefault="00193B78" w:rsidP="00690D62">
      <w:pPr>
        <w:rPr>
          <w:lang w:val="en-US"/>
        </w:rPr>
      </w:pPr>
    </w:p>
    <w:p w:rsidR="00193B78" w:rsidRDefault="00193B78" w:rsidP="00690D62">
      <w:pPr>
        <w:rPr>
          <w:lang w:val="en-US"/>
        </w:rPr>
      </w:pPr>
    </w:p>
    <w:tbl>
      <w:tblPr>
        <w:tblW w:w="10748" w:type="dxa"/>
        <w:tblInd w:w="-717" w:type="dxa"/>
        <w:tblLayout w:type="fixed"/>
        <w:tblLook w:val="0000" w:firstRow="0" w:lastRow="0" w:firstColumn="0" w:lastColumn="0" w:noHBand="0" w:noVBand="0"/>
      </w:tblPr>
      <w:tblGrid>
        <w:gridCol w:w="567"/>
        <w:gridCol w:w="1135"/>
        <w:gridCol w:w="7087"/>
        <w:gridCol w:w="851"/>
        <w:gridCol w:w="1108"/>
      </w:tblGrid>
      <w:tr w:rsidR="004E621A" w:rsidRPr="008B47FF" w:rsidTr="008252F8">
        <w:trPr>
          <w:cantSplit/>
          <w:trHeight w:val="592"/>
        </w:trPr>
        <w:tc>
          <w:tcPr>
            <w:tcW w:w="567" w:type="dxa"/>
            <w:tcBorders>
              <w:top w:val="single" w:sz="6" w:space="0" w:color="auto"/>
              <w:left w:val="single" w:sz="6" w:space="0" w:color="auto"/>
              <w:bottom w:val="nil"/>
              <w:right w:val="nil"/>
            </w:tcBorders>
            <w:shd w:val="pct5" w:color="auto" w:fill="auto"/>
          </w:tcPr>
          <w:p w:rsidR="004E621A" w:rsidRPr="008B47FF" w:rsidRDefault="004E621A" w:rsidP="008252F8">
            <w:pPr>
              <w:ind w:right="-108"/>
              <w:jc w:val="center"/>
              <w:rPr>
                <w:sz w:val="22"/>
                <w:szCs w:val="22"/>
                <w:lang w:val="en-US"/>
              </w:rPr>
            </w:pPr>
            <w:r w:rsidRPr="008B47FF">
              <w:rPr>
                <w:sz w:val="22"/>
                <w:szCs w:val="22"/>
                <w:lang w:val="en-US"/>
              </w:rPr>
              <w:t>№</w:t>
            </w:r>
          </w:p>
          <w:p w:rsidR="004E621A" w:rsidRPr="008B47FF" w:rsidRDefault="004E621A" w:rsidP="008252F8">
            <w:pPr>
              <w:ind w:right="-108"/>
              <w:jc w:val="center"/>
              <w:rPr>
                <w:sz w:val="22"/>
                <w:szCs w:val="22"/>
                <w:lang w:val="en-US"/>
              </w:rPr>
            </w:pPr>
            <w:r w:rsidRPr="008B47FF">
              <w:rPr>
                <w:sz w:val="22"/>
                <w:szCs w:val="22"/>
                <w:lang w:val="en-US"/>
              </w:rPr>
              <w:t xml:space="preserve"> crt.</w:t>
            </w:r>
          </w:p>
        </w:tc>
        <w:tc>
          <w:tcPr>
            <w:tcW w:w="1135" w:type="dxa"/>
            <w:tcBorders>
              <w:top w:val="single" w:sz="6" w:space="0" w:color="auto"/>
              <w:left w:val="single" w:sz="6" w:space="0" w:color="auto"/>
              <w:bottom w:val="nil"/>
              <w:right w:val="nil"/>
            </w:tcBorders>
            <w:shd w:val="pct5" w:color="auto" w:fill="auto"/>
          </w:tcPr>
          <w:p w:rsidR="004E621A" w:rsidRPr="008B47FF" w:rsidRDefault="004E621A" w:rsidP="008252F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7087" w:type="dxa"/>
            <w:tcBorders>
              <w:top w:val="single" w:sz="6" w:space="0" w:color="auto"/>
              <w:left w:val="single" w:sz="6" w:space="0" w:color="auto"/>
              <w:bottom w:val="nil"/>
              <w:right w:val="nil"/>
            </w:tcBorders>
            <w:shd w:val="pct5" w:color="auto" w:fill="auto"/>
          </w:tcPr>
          <w:p w:rsidR="004E621A" w:rsidRPr="008B47FF" w:rsidRDefault="004E621A" w:rsidP="008252F8">
            <w:pPr>
              <w:jc w:val="center"/>
              <w:rPr>
                <w:sz w:val="22"/>
                <w:szCs w:val="22"/>
              </w:rPr>
            </w:pPr>
          </w:p>
          <w:p w:rsidR="004E621A" w:rsidRPr="008B47FF" w:rsidRDefault="004E621A" w:rsidP="008252F8">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4E621A" w:rsidRPr="008B47FF" w:rsidRDefault="004E621A" w:rsidP="008252F8">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08" w:type="dxa"/>
            <w:tcBorders>
              <w:top w:val="single" w:sz="6" w:space="0" w:color="auto"/>
              <w:left w:val="single" w:sz="6" w:space="0" w:color="auto"/>
              <w:right w:val="single" w:sz="6" w:space="0" w:color="auto"/>
            </w:tcBorders>
            <w:shd w:val="pct5" w:color="auto" w:fill="auto"/>
          </w:tcPr>
          <w:p w:rsidR="004E621A" w:rsidRPr="006D228E" w:rsidRDefault="004E621A" w:rsidP="008252F8">
            <w:pPr>
              <w:jc w:val="center"/>
              <w:rPr>
                <w:sz w:val="22"/>
                <w:szCs w:val="22"/>
                <w:lang w:val="en-US"/>
              </w:rPr>
            </w:pPr>
            <w:r w:rsidRPr="008B47FF">
              <w:rPr>
                <w:sz w:val="22"/>
                <w:szCs w:val="22"/>
                <w:lang w:val="en-US"/>
              </w:rPr>
              <w:t>Volum</w:t>
            </w:r>
          </w:p>
        </w:tc>
      </w:tr>
    </w:tbl>
    <w:p w:rsidR="004E621A" w:rsidRPr="008B47FF" w:rsidRDefault="004E621A" w:rsidP="004E621A">
      <w:pPr>
        <w:rPr>
          <w:sz w:val="2"/>
          <w:szCs w:val="2"/>
          <w:lang w:val="en-US"/>
        </w:rPr>
      </w:pPr>
    </w:p>
    <w:tbl>
      <w:tblPr>
        <w:tblW w:w="10748" w:type="dxa"/>
        <w:tblInd w:w="-717" w:type="dxa"/>
        <w:tblLayout w:type="fixed"/>
        <w:tblLook w:val="0000" w:firstRow="0" w:lastRow="0" w:firstColumn="0" w:lastColumn="0" w:noHBand="0" w:noVBand="0"/>
      </w:tblPr>
      <w:tblGrid>
        <w:gridCol w:w="567"/>
        <w:gridCol w:w="1135"/>
        <w:gridCol w:w="7087"/>
        <w:gridCol w:w="851"/>
        <w:gridCol w:w="1108"/>
      </w:tblGrid>
      <w:tr w:rsidR="004E621A" w:rsidRPr="008B47FF" w:rsidTr="008252F8">
        <w:trPr>
          <w:cantSplit/>
          <w:tblHeader/>
        </w:trPr>
        <w:tc>
          <w:tcPr>
            <w:tcW w:w="567" w:type="dxa"/>
            <w:tcBorders>
              <w:top w:val="single" w:sz="6" w:space="0" w:color="auto"/>
              <w:left w:val="single" w:sz="6" w:space="0" w:color="auto"/>
              <w:bottom w:val="double" w:sz="6" w:space="0" w:color="auto"/>
              <w:right w:val="nil"/>
            </w:tcBorders>
            <w:shd w:val="pct5" w:color="auto" w:fill="auto"/>
          </w:tcPr>
          <w:p w:rsidR="004E621A" w:rsidRPr="008B47FF" w:rsidRDefault="004E621A" w:rsidP="008252F8">
            <w:pPr>
              <w:ind w:right="-108"/>
              <w:jc w:val="center"/>
              <w:rPr>
                <w:sz w:val="22"/>
                <w:szCs w:val="22"/>
                <w:lang w:val="en-US"/>
              </w:rPr>
            </w:pPr>
            <w:r w:rsidRPr="008B47FF">
              <w:rPr>
                <w:sz w:val="22"/>
                <w:szCs w:val="22"/>
                <w:lang w:val="en-US"/>
              </w:rPr>
              <w:t>1</w:t>
            </w:r>
          </w:p>
        </w:tc>
        <w:tc>
          <w:tcPr>
            <w:tcW w:w="1135" w:type="dxa"/>
            <w:tcBorders>
              <w:top w:val="single" w:sz="6" w:space="0" w:color="auto"/>
              <w:left w:val="single" w:sz="6" w:space="0" w:color="auto"/>
              <w:bottom w:val="double" w:sz="6" w:space="0" w:color="auto"/>
              <w:right w:val="nil"/>
            </w:tcBorders>
            <w:shd w:val="pct5" w:color="auto" w:fill="auto"/>
          </w:tcPr>
          <w:p w:rsidR="004E621A" w:rsidRPr="008B47FF" w:rsidRDefault="004E621A" w:rsidP="008252F8">
            <w:pPr>
              <w:ind w:left="-120" w:right="-108"/>
              <w:jc w:val="center"/>
              <w:rPr>
                <w:sz w:val="22"/>
                <w:szCs w:val="22"/>
                <w:lang w:val="en-US"/>
              </w:rPr>
            </w:pPr>
            <w:r w:rsidRPr="008B47FF">
              <w:rPr>
                <w:sz w:val="22"/>
                <w:szCs w:val="22"/>
                <w:lang w:val="en-US"/>
              </w:rPr>
              <w:t>2</w:t>
            </w:r>
          </w:p>
        </w:tc>
        <w:tc>
          <w:tcPr>
            <w:tcW w:w="7087" w:type="dxa"/>
            <w:tcBorders>
              <w:top w:val="single" w:sz="6" w:space="0" w:color="auto"/>
              <w:left w:val="single" w:sz="6" w:space="0" w:color="auto"/>
              <w:bottom w:val="double" w:sz="6" w:space="0" w:color="auto"/>
              <w:right w:val="nil"/>
            </w:tcBorders>
            <w:shd w:val="pct5" w:color="auto" w:fill="auto"/>
          </w:tcPr>
          <w:p w:rsidR="004E621A" w:rsidRPr="008B47FF" w:rsidRDefault="004E621A" w:rsidP="008252F8">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4E621A" w:rsidRPr="008B47FF" w:rsidRDefault="004E621A" w:rsidP="008252F8">
            <w:pPr>
              <w:ind w:left="-108" w:right="-108"/>
              <w:jc w:val="center"/>
              <w:rPr>
                <w:sz w:val="22"/>
                <w:szCs w:val="22"/>
                <w:lang w:val="en-US"/>
              </w:rPr>
            </w:pPr>
            <w:r w:rsidRPr="008B47FF">
              <w:rPr>
                <w:sz w:val="22"/>
                <w:szCs w:val="22"/>
                <w:lang w:val="en-US"/>
              </w:rPr>
              <w:t>4</w:t>
            </w:r>
          </w:p>
        </w:tc>
        <w:tc>
          <w:tcPr>
            <w:tcW w:w="1108" w:type="dxa"/>
            <w:tcBorders>
              <w:top w:val="single" w:sz="6" w:space="0" w:color="auto"/>
              <w:left w:val="single" w:sz="6" w:space="0" w:color="auto"/>
              <w:bottom w:val="double" w:sz="6" w:space="0" w:color="auto"/>
              <w:right w:val="single" w:sz="6" w:space="0" w:color="auto"/>
            </w:tcBorders>
            <w:shd w:val="pct5" w:color="auto" w:fill="auto"/>
          </w:tcPr>
          <w:p w:rsidR="004E621A" w:rsidRPr="00027881" w:rsidRDefault="004E621A" w:rsidP="008252F8">
            <w:pPr>
              <w:jc w:val="center"/>
              <w:rPr>
                <w:sz w:val="22"/>
                <w:szCs w:val="22"/>
                <w:lang w:val="en-US"/>
              </w:rPr>
            </w:pPr>
            <w:r w:rsidRPr="008B47FF">
              <w:rPr>
                <w:sz w:val="22"/>
                <w:szCs w:val="22"/>
                <w:lang w:val="en-US"/>
              </w:rPr>
              <w:t>5</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Cantimir</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1.1. str. Testemitianu</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2154BB">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6 000,000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3,600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DB19G</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 mare, executata la cald, in grosime de 6,0 cm, cu asternere mecanica  SKPg-II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2154BB">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6 000,000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1,800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6 000,000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 Reparatia unor strazi din or.Cimislia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 xml:space="preserve">1.1. str. C. Stere </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Curatirea manuala cu incarcarea in auto: gunoi, frunze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11,700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TsI50A3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5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11,700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7 800,000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cu perie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78,000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material frezat</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3,120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TsI51A5</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5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783,120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Curatirea imbracamintei asfaltice bituminoase prin suflare cu compresor manual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7 800,000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2,340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SMBg-II/2.3 cu utilizarea distribuitorului de mixturi asfaltice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7 800,000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1.2. str. S. Lazo</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Curatirea manuala cu incarcarea in auto: gunoi, frunze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6,300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TsI50A3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5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6,300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4 200,000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cu perie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42,000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15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material frezat</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1,680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TsI51A5</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5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421,680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Curatirea imbracamintei asfaltice bituminoase prin suflare cu compresor manual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4 200,000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1,260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h</w:t>
            </w:r>
            <w:r w:rsidRPr="0019624A">
              <w:rPr>
                <w:sz w:val="22"/>
                <w:szCs w:val="22"/>
                <w:vertAlign w:val="subscript"/>
                <w:lang w:val="en-US"/>
              </w:rPr>
              <w:t>med</w:t>
            </w:r>
            <w:r w:rsidRPr="008B47FF">
              <w:rPr>
                <w:sz w:val="22"/>
                <w:szCs w:val="22"/>
                <w:lang w:val="en-US"/>
              </w:rPr>
              <w:t>-4 cm din beton asfaltic SMBg-II/2.3 cu utilizarea distribuitorului de mixturi asfaltice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101,640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4 200,000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 Reparatia strazilor laterale intre strazile C. Stere si S. Lazo</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1.3.1. Imbracaminte rutiera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Curatirea manuala cu incarcarea in auto: gunoi, frunze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25,000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TsI50A3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5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25,000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16,400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196,800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0,980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1 640,000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0,492</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1 640,000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1.3.2. Consolidarea acostamentelor</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II, H-10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0,410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10 t la distanta de: 5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71,750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DI96</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Compactarea rambleului pamint de cat.II, cu compactor pe pneuri de 25 t , 8 parcursuri pe o urma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0,410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4,100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410,000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 xml:space="preserve">1. </w:t>
            </w:r>
            <w:r>
              <w:rPr>
                <w:b/>
                <w:bCs/>
                <w:sz w:val="22"/>
                <w:szCs w:val="22"/>
                <w:lang w:val="en-US"/>
              </w:rPr>
              <w:t>Construcția sectorului de drum s. Porumbrei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1.1. Terasamente</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1,330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TsI50A1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5 t la distanta de 1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252,700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10,130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TsI50A1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5 t la distanta de 1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1 924,700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DI96</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Compactarea rambleului pamint de cat.II, cu compactor pe pneuri de 25 t , 8 parcursuri pe o urma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6,820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TsE03A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Finisarea (politura) manuala a taluzurilor, in teren usor</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13,640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1.2. Amenajarea sistemului rutier</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TsC54B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fundatie din piatra sparta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36,400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002</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Beton suplimentar pentru montarea bordurelor</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9,140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DE10C</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Borduri prefabricate din beton, pentru trotuare 30x15 cm, pe fundatie de beton 30x15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908,000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DI119</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Beton monolit la intrari in curti B20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2,900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DZ42D</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Prepararea lapte de ciment in betoniera de 250 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1,360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DA06B2</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drenat din nisip, h-10 cm, (fara nisip)</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272,900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001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Nisip</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300,190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DI134</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27,290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DI134A1 k= 7</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Corectie: pentru fiecare 1 cm urmator de grosime se adauga sau se scade la norma DI 134</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27,290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in lungul bordurii la latimea de 1.5 m cu lapte de ciment 2 i/mp (fara material)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1,638</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DB19G</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SKPg-II/2.5, executata la cald, in grosime de 6,0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2 729,000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0,819</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SMSc-I/2.75,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2 729,000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 Amenajarea podetului la drum lateral TH 60 III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TsC02B1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 pe pneuri de 0,21-0,39 m</w:t>
            </w:r>
            <w:r>
              <w:rPr>
                <w:sz w:val="22"/>
                <w:szCs w:val="22"/>
                <w:vertAlign w:val="superscript"/>
                <w:lang w:val="en-US"/>
              </w:rPr>
              <w:t>3</w:t>
            </w:r>
            <w:r w:rsidRPr="008B47FF">
              <w:rPr>
                <w:sz w:val="22"/>
                <w:szCs w:val="22"/>
                <w:lang w:val="en-US"/>
              </w:rPr>
              <w:t xml:space="preserve">, cu comanda hidraulica, in pamint cu umiditate naturala </w:t>
            </w:r>
            <w:r>
              <w:rPr>
                <w:sz w:val="22"/>
                <w:szCs w:val="22"/>
                <w:lang w:val="en-US"/>
              </w:rPr>
              <w:t>descarcare in depozit teren cat</w:t>
            </w:r>
            <w:r w:rsidRPr="008B47FF">
              <w:rPr>
                <w:sz w:val="22"/>
                <w:szCs w:val="22"/>
                <w:lang w:val="en-US"/>
              </w:rPr>
              <w:t>.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0,049</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TsA20C</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manuala de pamint, in taluzuri, la deblee sapate cu excavator sau screper, pentru completarea sapaturii la profilul taluzului, in teren tare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0,540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TsC54B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fundatie din piatra sparta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4,130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DI122</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Montarea podetelor tubular TH 60 III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1,520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TsC54B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fundatie din piatra sparta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DI119</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Capetele podetului din beton monolit B20</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2,590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005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Mortar de ciment</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DI120</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Executarea hidroizolarii prin lipire in 2 straturi pentru edificii artificiale la drumuri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DI130</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taluzului rambleului cu beton monolit h=15 cm pe fundatie din piatra sparta h=10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DI131 k= -5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Pentru fiecare 1 cm schimbare a grosimii stratului de beton se adauga sau se scade la norma Dl130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1.4. Amenajarea trotuarului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TsC02B1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 pe pneuri de 0,21-0,39 m</w:t>
            </w:r>
            <w:r>
              <w:rPr>
                <w:sz w:val="22"/>
                <w:szCs w:val="22"/>
                <w:vertAlign w:val="superscript"/>
                <w:lang w:val="en-US"/>
              </w:rPr>
              <w:t>3</w:t>
            </w:r>
            <w:r w:rsidRPr="008B47FF">
              <w:rPr>
                <w:sz w:val="22"/>
                <w:szCs w:val="22"/>
                <w:lang w:val="en-US"/>
              </w:rPr>
              <w:t xml:space="preserve">, cu comanda hidraulica, in pamint cu umiditate naturala </w:t>
            </w:r>
            <w:r>
              <w:rPr>
                <w:sz w:val="22"/>
                <w:szCs w:val="22"/>
                <w:lang w:val="en-US"/>
              </w:rPr>
              <w:t>descarcare in depozit teren cat</w:t>
            </w:r>
            <w:r w:rsidRPr="008B47FF">
              <w:rPr>
                <w:sz w:val="22"/>
                <w:szCs w:val="22"/>
                <w:lang w:val="en-US"/>
              </w:rPr>
              <w:t>.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0,520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TsA20C</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manuala de pamint, in taluzuri, la deblee sapate cu excavator sau screper, pentru completarea sapaturii la profilul taluzului, in teren tare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3,480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TsE02A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Finisarea (politura) manuala a platformelor, in teren usor</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0,870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DA12C</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fundatie sau reprofilare din piatra sparta, pentru drumuri, cu asternere mecanica, executat fara impanare, fara innoroire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43,500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DE17A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Amenajarea sistemului rutier din pavaj vibropresat tip Caramida (40 mm) pe un strat din amestec de nisip cu 10% ciment , grosime strat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435,000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DE11A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Instalarea bordurii mici din beton B22.5 БР100.20.8 pe o fundatie din beton B15</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435,000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9046" w:type="dxa"/>
            <w:gridSpan w:val="3"/>
            <w:tcBorders>
              <w:top w:val="nil"/>
              <w:left w:val="single" w:sz="6" w:space="0" w:color="auto"/>
              <w:bottom w:val="nil"/>
              <w:right w:val="single" w:sz="6" w:space="0" w:color="auto"/>
            </w:tcBorders>
          </w:tcPr>
          <w:p w:rsidR="004E621A" w:rsidRPr="00196E3F" w:rsidRDefault="004E621A" w:rsidP="008252F8">
            <w:pPr>
              <w:rPr>
                <w:b/>
                <w:bCs/>
                <w:sz w:val="22"/>
                <w:szCs w:val="22"/>
                <w:lang w:val="en-US"/>
              </w:rPr>
            </w:pPr>
            <w:r w:rsidRPr="00B40365">
              <w:rPr>
                <w:b/>
                <w:bCs/>
                <w:sz w:val="22"/>
                <w:szCs w:val="22"/>
                <w:lang w:val="en-US"/>
              </w:rPr>
              <w:t xml:space="preserve">1. Reparatia unor strazi din localitate  s. Ecaterinovca </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18,0000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Strat de fundatie sau reprofilare din piatra sparta M400 , pentru drumuri, cu asternere mecanica, h-18cm executat cu impanare fara innororir</w:t>
            </w:r>
            <w:r>
              <w:rPr>
                <w:lang w:val="en-US"/>
              </w:rPr>
              <w:t>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324,0000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1,0800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Pr>
                <w:sz w:val="22"/>
                <w:szCs w:val="22"/>
                <w:lang w:val="en-US"/>
              </w:rPr>
              <w:t>1 800,000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0,5400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Imbracaminte de beton asfaltic cu agregate marunte SMBg-II, executata la cald, in grosime de 4,0 cm, cu asternere mec</w:t>
            </w:r>
            <w:r>
              <w:rPr>
                <w:lang w:val="en-US"/>
              </w:rPr>
              <w:t>anica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1 800,0000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12,0400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 or. Hincesti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 xml:space="preserve">1.1. Reparatia strazii M. Hincu 0-0.8 </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1 368,000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 cu perie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68,400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0,547</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6 840,000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136,800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2,052</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 hmed-4 cm,SMBg-II/2.3 SM STB 1033:2008</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133,240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6 840,000</w:t>
            </w:r>
          </w:p>
        </w:tc>
      </w:tr>
      <w:tr w:rsidR="004E621A" w:rsidRPr="008B47FF" w:rsidTr="008252F8">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1.2. Reparatia strazii M. Moraru 0-1.1</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3 686,400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 cu perie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92,160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1,470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368,640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9 216,000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2,760</w:t>
            </w:r>
          </w:p>
        </w:tc>
      </w:tr>
      <w:tr w:rsidR="004E621A" w:rsidRPr="008B47FF" w:rsidTr="008252F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359,055</w:t>
            </w:r>
          </w:p>
        </w:tc>
      </w:tr>
    </w:tbl>
    <w:p w:rsidR="004E621A" w:rsidRDefault="004E621A" w:rsidP="004E621A"/>
    <w:tbl>
      <w:tblPr>
        <w:tblW w:w="10748" w:type="dxa"/>
        <w:tblInd w:w="-717"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1135"/>
        <w:gridCol w:w="7087"/>
        <w:gridCol w:w="851"/>
        <w:gridCol w:w="1108"/>
      </w:tblGrid>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9 216,000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 Reparatia strazii St. Voda 0-0.2</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189,750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19,800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TsC21A1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autogreder de pina la 175 CP, inclusiv imprastierea namolului la 10 m, in teren catg. 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0,990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20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TsC22J1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Spor la consumurile de ore-utilaj din art. TsC18, TsC19, TsC20 si TsC21, pentru transportul namolului pe fiecare 10 m in plus, peste distanta prevazuta la articolele respective TSC21A1 teren catg. 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0,990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2,970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namolului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148,500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19,800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237,600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1,188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1 980,000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0,594</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1 980,000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1.4. Reparatia strazii St. Voda 0.2-1.1</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3 780,000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 cu perie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75,600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TsH</w:t>
            </w:r>
            <w:r>
              <w:rPr>
                <w:sz w:val="22"/>
                <w:szCs w:val="22"/>
                <w:lang w:val="en-US"/>
              </w:rPr>
              <w:t>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1,512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TsI51A5</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5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378,000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7 560,000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2,268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 hmed-4 cm,SMBg-II/2.3 SM STB 1033:2008</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368,170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7 560,000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1.5. Reparatia strazii St. Voda 1.1-1.5</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276,000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TsC21A1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autogreder de pina la 175 CP, inclusiv imprastierea namolului la 10 m, in teren catg. 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TsC22J1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Spor la consumurile de ore-utilaj din art. TsC18, TsC19, TsC20 si TsC21, pentru transportul pamintului pe fiecare 10 m in plus, peste distanta prevazuta la articolele respective TSC21A1 teren catg. 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4,140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namolului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207,000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331,200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1,656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2 760,000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0,828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2 760,000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1.6. Reparatia strazii St. Voda 1.5-2.1</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 cu perie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41,400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w:t>
            </w:r>
            <w:r w:rsidRPr="0019624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207,000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0,083</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20,700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4 140,000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0,124</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hmed - 4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40,320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1,242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4 140,000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9046" w:type="dxa"/>
            <w:gridSpan w:val="3"/>
            <w:tcBorders>
              <w:top w:val="nil"/>
              <w:left w:val="single" w:sz="6" w:space="0" w:color="auto"/>
              <w:bottom w:val="nil"/>
              <w:right w:val="single" w:sz="6" w:space="0" w:color="auto"/>
            </w:tcBorders>
          </w:tcPr>
          <w:p w:rsidR="004E621A" w:rsidRDefault="004E621A" w:rsidP="008252F8">
            <w:pPr>
              <w:rPr>
                <w:b/>
                <w:bCs/>
                <w:sz w:val="22"/>
                <w:szCs w:val="22"/>
                <w:lang w:val="en-US"/>
              </w:rPr>
            </w:pPr>
            <w:r>
              <w:rPr>
                <w:b/>
                <w:bCs/>
                <w:sz w:val="22"/>
                <w:szCs w:val="22"/>
                <w:lang w:val="en-US"/>
              </w:rPr>
              <w:t>Raionul Hîncești</w:t>
            </w:r>
          </w:p>
          <w:p w:rsidR="004E621A" w:rsidRPr="00196E3F" w:rsidRDefault="004E621A" w:rsidP="008252F8">
            <w:pPr>
              <w:rPr>
                <w:b/>
                <w:bCs/>
                <w:sz w:val="22"/>
                <w:szCs w:val="22"/>
                <w:lang w:val="en-US"/>
              </w:rPr>
            </w:pPr>
            <w:r w:rsidRPr="00B40365">
              <w:rPr>
                <w:b/>
                <w:bCs/>
                <w:sz w:val="22"/>
                <w:szCs w:val="22"/>
                <w:lang w:val="en-US"/>
              </w:rPr>
              <w:t xml:space="preserve">1. </w:t>
            </w:r>
            <w:r>
              <w:rPr>
                <w:b/>
                <w:bCs/>
                <w:sz w:val="22"/>
                <w:szCs w:val="22"/>
                <w:lang w:val="en-US"/>
              </w:rPr>
              <w:t>Reparatia drumului s. Obileni – M1</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90,400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Strat de fundatie sau reprofilare din piatra sparta M400 , pentru drumuri, cu asternere mecanica, h-18 cm execu</w:t>
            </w:r>
            <w:r>
              <w:rPr>
                <w:lang w:val="en-US"/>
              </w:rPr>
              <w:t>tat cu impanare fara innororire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1 627,200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5,424</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Imbracaminte de beton asfaltic cu agregat mare SKPg-II,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9 040,000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2,712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Imbracaminte de beton asfaltic cu agregate marunte SMBg-II,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9 040,000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vAlign w:val="center"/>
          </w:tcPr>
          <w:p w:rsidR="004E621A" w:rsidRPr="00B40365" w:rsidRDefault="004E621A" w:rsidP="008252F8">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60,300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 Reparatia unor strazi din or. Ialoveni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 xml:space="preserve">1.1. str. Entuziastelor </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1.1.1. Strada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24,250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 cu asternere mecanica h-18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436,500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1,455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2 425,000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0,728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2 425,000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485,000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1.1.2. Accese</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500,000</w:t>
            </w:r>
          </w:p>
        </w:tc>
      </w:tr>
    </w:tbl>
    <w:p w:rsidR="004E621A" w:rsidRDefault="004E621A" w:rsidP="004E621A"/>
    <w:tbl>
      <w:tblPr>
        <w:tblW w:w="10748" w:type="dxa"/>
        <w:tblInd w:w="-717"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1135"/>
        <w:gridCol w:w="7087"/>
        <w:gridCol w:w="851"/>
        <w:gridCol w:w="1108"/>
      </w:tblGrid>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DI115</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 xml:space="preserve">1.2. str. Veniamin Zarzare </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27,600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4,140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TsI50A3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noroiului cu autobasculanta de 5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4,140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w:t>
            </w:r>
            <w:r w:rsidRPr="0019624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138,000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TsI51A5</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5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2 760,000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0,083</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hmed - 4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26,880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0,828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2 760,000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 xml:space="preserve">1.3. str. Viilor </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1.3.1. Sector 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53,080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7,960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TsI51A3</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pamintului cu autobasculanta de 10 t la distanta de: 3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7,960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w:t>
            </w:r>
            <w:r w:rsidRPr="0019624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265,380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TsI51A5</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Transportarea materialului frezat cu autobasculanta de 10 t la distanta de: 5 km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26,540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5 307,500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hmed - 4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51,700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1,590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5 307,500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1.3.2. Sector II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13,000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 cu asternere mecanica h-18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234,000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37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0,780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1 300,000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0,390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1 300,000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260,000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1.3.3. Accese</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18,750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225,000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1,125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1 875,000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0,560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1 875,000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375,000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1.4. str. Constanta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1.4.1. Strada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24,250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 cu asternere mecanica h-18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436,500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1,455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2 425,000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0,728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2 425,000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485,000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1.4.2. Accese</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1.5. str. Chilia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1.5.1. Strada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63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12,000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144,000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0,720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1 200,000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1 200,000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1.5.2. Accese</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250,000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250,000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1.6. str. Cetatea Alba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1.6.1. Strada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39,000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 cu asternere mecanica h-18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702,000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2,340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3 900,000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3 900,000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780,000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1.6.2. Accese</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120,000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1 000,000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1 000,000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90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DI115</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Consolidarea acostamentelor cu un strat de piatra sparta de 10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Default="004E621A" w:rsidP="008252F8">
            <w:pPr>
              <w:rPr>
                <w:b/>
                <w:bCs/>
                <w:sz w:val="22"/>
                <w:szCs w:val="22"/>
                <w:lang w:val="en-US"/>
              </w:rPr>
            </w:pPr>
            <w:r>
              <w:rPr>
                <w:b/>
                <w:bCs/>
                <w:szCs w:val="32"/>
                <w:lang w:val="en-US"/>
              </w:rPr>
              <w:t>R</w:t>
            </w:r>
            <w:r w:rsidRPr="000122AA">
              <w:rPr>
                <w:b/>
                <w:bCs/>
                <w:szCs w:val="32"/>
                <w:lang w:val="en-US"/>
              </w:rPr>
              <w:t xml:space="preserve">aionul </w:t>
            </w:r>
            <w:r>
              <w:rPr>
                <w:b/>
                <w:bCs/>
                <w:szCs w:val="32"/>
                <w:lang w:val="en-US"/>
              </w:rPr>
              <w:t>Ialoveni</w:t>
            </w:r>
            <w:r w:rsidRPr="008B47FF">
              <w:rPr>
                <w:b/>
                <w:bCs/>
                <w:sz w:val="22"/>
                <w:szCs w:val="22"/>
                <w:lang w:val="en-US"/>
              </w:rPr>
              <w:t xml:space="preserve"> </w:t>
            </w:r>
          </w:p>
          <w:p w:rsidR="004E621A" w:rsidRPr="008B47FF" w:rsidRDefault="004E621A" w:rsidP="008252F8">
            <w:pPr>
              <w:rPr>
                <w:b/>
                <w:bCs/>
                <w:sz w:val="22"/>
                <w:szCs w:val="22"/>
                <w:lang w:val="en-US"/>
              </w:rPr>
            </w:pPr>
            <w:r w:rsidRPr="008B47FF">
              <w:rPr>
                <w:b/>
                <w:bCs/>
                <w:sz w:val="22"/>
                <w:szCs w:val="22"/>
                <w:lang w:val="en-US"/>
              </w:rPr>
              <w:t xml:space="preserve">1. </w:t>
            </w:r>
            <w:r>
              <w:rPr>
                <w:b/>
                <w:bCs/>
                <w:sz w:val="22"/>
                <w:szCs w:val="22"/>
                <w:lang w:val="en-US"/>
              </w:rPr>
              <w:t>Reparatia drumului s. Ulmu-M1</w:t>
            </w:r>
            <w:r w:rsidRPr="008B47FF">
              <w:rPr>
                <w:b/>
                <w:bCs/>
                <w:sz w:val="22"/>
                <w:szCs w:val="22"/>
                <w:lang w:val="en-US"/>
              </w:rPr>
              <w:t xml:space="preserve">  </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163,86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fundatie sau reprofilare din piatra sparta, pentru drumuri, cu asternere mecanica h-12 cm, executat cu impanare fara innororire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1 966,32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 (0,6 l/m2)</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9,832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16 386,00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 (0.3 l/m2)</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4,916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16 386,00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57,80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 Reparatia unor strazi din localitate s. Alexandrovca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44,28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DI134</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44,28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22,63</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938" w:type="dxa"/>
            <w:gridSpan w:val="2"/>
            <w:tcBorders>
              <w:top w:val="nil"/>
              <w:left w:val="single" w:sz="6" w:space="0" w:color="auto"/>
              <w:bottom w:val="nil"/>
              <w:right w:val="nil"/>
            </w:tcBorders>
          </w:tcPr>
          <w:p w:rsidR="004E621A" w:rsidRPr="008B47FF" w:rsidRDefault="004E621A" w:rsidP="008252F8">
            <w:pPr>
              <w:rPr>
                <w:lang w:val="en-US"/>
              </w:rPr>
            </w:pPr>
            <w:r w:rsidRPr="008B47FF">
              <w:rPr>
                <w:b/>
                <w:bCs/>
                <w:sz w:val="22"/>
                <w:szCs w:val="22"/>
                <w:lang w:val="en-US"/>
              </w:rPr>
              <w:t>1. Reparatia unor strazi din localitate s. Gangura</w:t>
            </w: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20,28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fundatie sau reprofilare din piatra sparta, pentru drumuri, cu asternere mecanica h-12 cm, executat cu impanare fara innororire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243,36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 (0,6 l/m2)</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1,217</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2 028,00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 (0.3 l/m2)</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0,608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2 028,00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5,89</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9046" w:type="dxa"/>
            <w:gridSpan w:val="3"/>
            <w:tcBorders>
              <w:top w:val="nil"/>
              <w:left w:val="single" w:sz="6" w:space="0" w:color="auto"/>
              <w:bottom w:val="nil"/>
              <w:right w:val="single" w:sz="6" w:space="0" w:color="auto"/>
            </w:tcBorders>
          </w:tcPr>
          <w:p w:rsidR="004E621A" w:rsidRPr="008B47FF" w:rsidRDefault="004E621A" w:rsidP="008252F8">
            <w:pPr>
              <w:rPr>
                <w:lang w:val="en-US"/>
              </w:rPr>
            </w:pPr>
            <w:r w:rsidRPr="008B47FF">
              <w:rPr>
                <w:b/>
                <w:bCs/>
                <w:sz w:val="22"/>
                <w:szCs w:val="22"/>
                <w:lang w:val="en-US"/>
              </w:rPr>
              <w:t>1. Reparatia unor strazi din localitate s. Milestii Mici</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47,26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h-18 cm, executat cu impanare fara innororire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850,68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 (0,6 l/m</w:t>
            </w:r>
            <w:r w:rsidRPr="0019624A">
              <w:rPr>
                <w:sz w:val="22"/>
                <w:szCs w:val="22"/>
                <w:vertAlign w:val="superscript"/>
                <w:lang w:val="en-US"/>
              </w:rPr>
              <w:t>2</w:t>
            </w:r>
            <w:r w:rsidRPr="008B47FF">
              <w:rPr>
                <w:sz w:val="22"/>
                <w:szCs w:val="22"/>
                <w:lang w:val="en-US"/>
              </w:rPr>
              <w:t>)</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2,836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 mare,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4 726,00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 (0.3 l/m2)</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1,418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4 726,00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11,12</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 Reparatia unor strazi din localitate s. Rusestii Noi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DH02B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36,86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w:t>
            </w:r>
            <w:r>
              <w:rPr>
                <w:sz w:val="22"/>
                <w:szCs w:val="22"/>
                <w:lang w:val="en-US"/>
              </w:rPr>
              <w:t>sparta M400</w:t>
            </w:r>
            <w:r w:rsidRPr="008B47FF">
              <w:rPr>
                <w:sz w:val="22"/>
                <w:szCs w:val="22"/>
                <w:lang w:val="en-US"/>
              </w:rPr>
              <w:t>, pentru drumuri, cu asternere mecanica h-18 cm, executat cu impanare fara innororire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663,39</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2,21</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DB19F</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 mare</w:t>
            </w:r>
            <w:r>
              <w:rPr>
                <w:sz w:val="22"/>
                <w:szCs w:val="22"/>
                <w:lang w:val="en-US"/>
              </w:rPr>
              <w:t xml:space="preserve"> SKP-II</w:t>
            </w:r>
            <w:r w:rsidRPr="008B47FF">
              <w:rPr>
                <w:sz w:val="22"/>
                <w:szCs w:val="22"/>
                <w:lang w:val="en-US"/>
              </w:rPr>
              <w:t xml:space="preserve">, executata la cald, in grosime de 5,0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3 685,50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1,11</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w:t>
            </w:r>
            <w:r>
              <w:rPr>
                <w:sz w:val="22"/>
                <w:szCs w:val="22"/>
                <w:lang w:val="en-US"/>
              </w:rPr>
              <w:t xml:space="preserve"> </w:t>
            </w:r>
            <w:r w:rsidRPr="00B966CF">
              <w:rPr>
                <w:lang w:val="en-US"/>
              </w:rPr>
              <w:t>SMBg-II</w:t>
            </w:r>
            <w:r w:rsidRPr="008B47FF">
              <w:rPr>
                <w:sz w:val="22"/>
                <w:szCs w:val="22"/>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3 685,50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TsE05B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9,20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 Reparatia unor strazi din or. Leova</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1.1. str. Independentei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 cu perie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114,002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17,100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noroiului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17,100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w:t>
            </w:r>
            <w:r w:rsidRPr="0019624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Pr>
                <w:sz w:val="22"/>
                <w:szCs w:val="22"/>
                <w:lang w:val="en-US"/>
              </w:rPr>
              <w:t>11 400,20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3,420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Pr>
                <w:sz w:val="22"/>
                <w:szCs w:val="22"/>
                <w:lang w:val="en-US"/>
              </w:rPr>
              <w:t>11 400,20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1.2. str. M. Eminescu</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57,870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8,680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noroiului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8,680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2 190,000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280,000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247,000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E3F">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5 787,000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DI118</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Decaparea mecanizata a stratului deteriorat a imbracamintei rutiere h-34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24,340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TsC03H1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0,240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30,670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TsC51D</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0,240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20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h-10 cm, cu motor cu ardere interna si comanda hidraulica, cu descarcare in autovehicule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12,530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DA06B2</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agregate naturale cilindrate h-10 cm, avind functia de rezistenta filtranta, izolatoare, aerisire, antigeliva si anticapilara, cu asternere mecanica, cu nisip</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7,160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M300, cu asternere mecanica h-28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20,050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0,043</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DB19G</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 mare, executata la cald, in grosime de 6,0 cm, cu asternere mecanica  SKPg-II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71,600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1,736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hmed - 3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423,600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29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5 787,000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1.3. str. M. Valul lui Traian</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30,900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4,635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noroiului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4,640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3 070,000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307,000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3 090,000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DI118</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Decaparea mecanizata a stratului deteriorat a imbracamintei rutiere h-34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TsC03H1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39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TsC51D</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h-10 cm, cu motor cu ardere interna si comanda hidraulica, cu descarcare in autovehicule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DA06B2</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agregate naturale cilindrate h-10 cm, avind functia de rezistenta filtranta, izolatoare, aerisire, antigeliva si anticapilara, cu asternere mecanica, cu nisip</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M300, cu asternere mecanica h-28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0,012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DB19G</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 mare, executata la cald, in grosime de 6,0 cm, cu asternere mecanica  SKPg-II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0,927</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48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hmed - 3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224,700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49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3 090,000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1.4. str. Tighiceanului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21,900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3,285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noroiului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3,285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612,000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w:t>
            </w:r>
            <w:r w:rsidRPr="0019624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265,000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87,700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2 190,000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DI118</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Decaparea mecanizata a stratului deteriorat a imbracamintei rutiere h-34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TsC03H1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59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8,570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TsC51D</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0,070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h-10 cm, cu motor cu ardere interna si comanda hidraulica, cu descarcare in autovehicule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DA06B2</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agregate naturale cilindrate h-10 cm, avind functia de rezistenta filtranta, izolatoare, aerisire, antigeliva si anticapilara, cu asternere mecanica, cu nisip</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M300, cu asternere mecanica h-28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0,012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DB19G</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 mare, executata la cald, in grosime de 6,0 cm, cu asternere mecanica  SKPg-II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0,657</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69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hmed - 3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160,310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2 190,000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1.5. str. M. Dosoftei</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33,600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noroiului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5,040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1 590,000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w:t>
            </w:r>
            <w:r w:rsidRPr="0019624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183,500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77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3 360,000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1,008</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79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hmed - 3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246,000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3 360,000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1.6. str. M. Varlaam</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 cu perie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10,400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gunoi, frunze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1,560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TsI51A1</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noroiului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1,560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480,000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w:t>
            </w:r>
            <w:r w:rsidRPr="0019624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52,500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1 040,000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0,312</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89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1 040,000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1.7. str. B.P. Hasdeu</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10,800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1,620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580,000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DI158A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45,000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62,500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1 080,000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DI118</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Decaparea mecanizata a stratului deteriorat a imbracamintei rutiere h-34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36,380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TsC03H1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99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45,840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TsC51D</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h-10 cm, cu motor cu ardere interna si comanda hidraulica, cu descarcare in autovehicule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0,110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18,725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196E3F">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0,110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DA06B2</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agregate naturale cilindrate h-10 cm, avind functia de rezistenta filtranta, izolatoare, aerisire, antigeliva si anticapilara, cu asternere mecanica, cu nisip</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10,700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M300, cu asternere mecanica h-28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29,960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lastRenderedPageBreak/>
              <w:t>106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0,064</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DB19G</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 mare, executata la cald, in grosime de 6,0 cm, cu asternere mecanica  SKPg-II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107,000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0,324</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109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1 080,000</w:t>
            </w:r>
          </w:p>
        </w:tc>
      </w:tr>
      <w:tr w:rsidR="004E621A" w:rsidRPr="008B47FF" w:rsidTr="00825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nil"/>
              <w:left w:val="single" w:sz="6" w:space="0" w:color="auto"/>
              <w:bottom w:val="nil"/>
              <w:right w:val="nil"/>
            </w:tcBorders>
          </w:tcPr>
          <w:p w:rsidR="004E621A" w:rsidRPr="008B47FF" w:rsidRDefault="004E621A" w:rsidP="008252F8">
            <w:pPr>
              <w:jc w:val="center"/>
              <w:rPr>
                <w:lang w:val="en-US"/>
              </w:rPr>
            </w:pPr>
          </w:p>
        </w:tc>
        <w:tc>
          <w:tcPr>
            <w:tcW w:w="1135" w:type="dxa"/>
            <w:tcBorders>
              <w:top w:val="nil"/>
              <w:left w:val="single" w:sz="6" w:space="0" w:color="auto"/>
              <w:bottom w:val="nil"/>
              <w:right w:val="nil"/>
            </w:tcBorders>
          </w:tcPr>
          <w:p w:rsidR="004E621A" w:rsidRPr="008B47FF" w:rsidRDefault="004E621A" w:rsidP="008252F8">
            <w:pPr>
              <w:rPr>
                <w:lang w:val="en-US"/>
              </w:rPr>
            </w:pPr>
          </w:p>
        </w:tc>
        <w:tc>
          <w:tcPr>
            <w:tcW w:w="7087" w:type="dxa"/>
            <w:tcBorders>
              <w:top w:val="nil"/>
              <w:left w:val="single" w:sz="6" w:space="0" w:color="auto"/>
              <w:bottom w:val="nil"/>
              <w:right w:val="nil"/>
            </w:tcBorders>
          </w:tcPr>
          <w:p w:rsidR="004E621A" w:rsidRPr="008B47FF" w:rsidRDefault="004E621A" w:rsidP="008252F8">
            <w:pPr>
              <w:rPr>
                <w:b/>
                <w:bCs/>
                <w:sz w:val="22"/>
                <w:szCs w:val="22"/>
                <w:lang w:val="en-US"/>
              </w:rPr>
            </w:pPr>
            <w:r w:rsidRPr="008B47FF">
              <w:rPr>
                <w:b/>
                <w:bCs/>
                <w:sz w:val="22"/>
                <w:szCs w:val="22"/>
                <w:lang w:val="en-US"/>
              </w:rPr>
              <w:t>1.8. str. Stefan cel Mare</w:t>
            </w:r>
          </w:p>
        </w:tc>
        <w:tc>
          <w:tcPr>
            <w:tcW w:w="851" w:type="dxa"/>
            <w:tcBorders>
              <w:top w:val="nil"/>
              <w:left w:val="single" w:sz="6" w:space="0" w:color="auto"/>
              <w:bottom w:val="nil"/>
              <w:right w:val="nil"/>
            </w:tcBorders>
          </w:tcPr>
          <w:p w:rsidR="004E621A" w:rsidRPr="008B47FF" w:rsidRDefault="004E621A" w:rsidP="008252F8">
            <w:pPr>
              <w:rPr>
                <w:lang w:val="en-US"/>
              </w:rPr>
            </w:pPr>
          </w:p>
        </w:tc>
        <w:tc>
          <w:tcPr>
            <w:tcW w:w="1108" w:type="dxa"/>
            <w:tcBorders>
              <w:top w:val="nil"/>
              <w:left w:val="single" w:sz="6" w:space="0" w:color="auto"/>
              <w:bottom w:val="nil"/>
              <w:right w:val="single" w:sz="6" w:space="0" w:color="auto"/>
            </w:tcBorders>
          </w:tcPr>
          <w:p w:rsidR="004E621A" w:rsidRPr="008B47FF" w:rsidRDefault="004E621A" w:rsidP="008252F8">
            <w:pPr>
              <w:rPr>
                <w:lang w:val="en-US"/>
              </w:rPr>
            </w:pP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DI106</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100m</w:t>
            </w:r>
            <w:r w:rsidRPr="0019624A">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26,200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TsH92A</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manuala cu Incarcarea in auto noroi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3,930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3,930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DI155A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A67E12">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510,000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frezat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51,000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DI141A</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Curatirea imbracaminti asfaltice bituminoase prin suflare cu compresor manual</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A67E12">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2 620,000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DI118</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Decaparea mecanizata a stratului deteriorat a imbracamintei rutiere h-34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A67E12">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294,130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TsC03H1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A67E12">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2,941</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370,610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119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TsC51D</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IV</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E9372E">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2,941</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120</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TsC03F1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Sapatura mecanica cu excavatorul de 0,40-0,70 mc h-10 cm, cu motor cu ardere interna si comanda hidraulica, cu descarcare in autovehicule teren catg.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A67E12">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0,865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121</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TsI51A1</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Transportarea materialului decapat cu autobasculanta de 10 t la distanta de: 1 km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151,390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122</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Pr>
                <w:sz w:val="22"/>
                <w:szCs w:val="22"/>
                <w:lang w:val="en-US"/>
              </w:rPr>
              <w:t>TsC51B</w:t>
            </w: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Lucrari la descarcarea materialului decapat in depozit, teren categoria 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100 m</w:t>
            </w:r>
            <w:r w:rsidRPr="00E9372E">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0,865</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123</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DA06B2</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Strat de agregate naturale cilindrate h-10 cm, avind functia de rezistenta filtranta, izolatoare, aerisire, antigeliva si anticapilara, cu asternere mecanica, cu nisip</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A67E12">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86,510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124</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DA12B</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 xml:space="preserve">Strat de fundatie sau reprofilare din piatra sparta, pentru drumuri M300, cu asternere mecanica h-28 cm, executat cu impanare fara innororire </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A67E12">
              <w:rPr>
                <w:sz w:val="22"/>
                <w:szCs w:val="22"/>
                <w:vertAlign w:val="superscript"/>
                <w:lang w:val="en-US"/>
              </w:rPr>
              <w:t>3</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242,230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125</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0,519</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126</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DB19G</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 mare, executata la cald, in grosime de 6,0 cm, cu asternere mecanica  SKPg-II</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A67E12">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865,100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127</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Dl107</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0,786</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128</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Dl133</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Amenajarea stratului de egalizare din beton asfaltic cu agregate marunte,SMBg-II/2.3 SM STB 1033:2008, h</w:t>
            </w:r>
            <w:r w:rsidRPr="00A67E12">
              <w:rPr>
                <w:sz w:val="22"/>
                <w:szCs w:val="22"/>
                <w:vertAlign w:val="subscript"/>
                <w:lang w:val="en-US"/>
              </w:rPr>
              <w:t>med</w:t>
            </w:r>
            <w:r w:rsidRPr="008B47FF">
              <w:rPr>
                <w:sz w:val="22"/>
                <w:szCs w:val="22"/>
                <w:lang w:val="en-US"/>
              </w:rPr>
              <w:t xml:space="preserve"> - 3 cm</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t</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191,780</w:t>
            </w:r>
          </w:p>
        </w:tc>
      </w:tr>
      <w:tr w:rsidR="004E621A" w:rsidRPr="008B47FF" w:rsidTr="008252F8">
        <w:tc>
          <w:tcPr>
            <w:tcW w:w="56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129</w:t>
            </w:r>
          </w:p>
        </w:tc>
        <w:tc>
          <w:tcPr>
            <w:tcW w:w="1135"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DB16H</w:t>
            </w:r>
          </w:p>
          <w:p w:rsidR="004E621A" w:rsidRPr="008B47FF" w:rsidRDefault="004E621A" w:rsidP="008252F8">
            <w:pPr>
              <w:rPr>
                <w:sz w:val="22"/>
                <w:szCs w:val="22"/>
                <w:lang w:val="en-US"/>
              </w:rPr>
            </w:pPr>
          </w:p>
        </w:tc>
        <w:tc>
          <w:tcPr>
            <w:tcW w:w="7087" w:type="dxa"/>
            <w:tcBorders>
              <w:top w:val="single" w:sz="4" w:space="0" w:color="auto"/>
              <w:bottom w:val="single" w:sz="4" w:space="0" w:color="auto"/>
            </w:tcBorders>
          </w:tcPr>
          <w:p w:rsidR="004E621A" w:rsidRPr="008B47FF" w:rsidRDefault="004E621A" w:rsidP="008252F8">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851"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m</w:t>
            </w:r>
            <w:r w:rsidRPr="00A67E12">
              <w:rPr>
                <w:sz w:val="22"/>
                <w:szCs w:val="22"/>
                <w:vertAlign w:val="superscript"/>
                <w:lang w:val="en-US"/>
              </w:rPr>
              <w:t>2</w:t>
            </w:r>
          </w:p>
        </w:tc>
        <w:tc>
          <w:tcPr>
            <w:tcW w:w="1108" w:type="dxa"/>
            <w:tcBorders>
              <w:top w:val="single" w:sz="4" w:space="0" w:color="auto"/>
              <w:bottom w:val="single" w:sz="4" w:space="0" w:color="auto"/>
            </w:tcBorders>
            <w:vAlign w:val="center"/>
          </w:tcPr>
          <w:p w:rsidR="004E621A" w:rsidRPr="008B47FF" w:rsidRDefault="004E621A" w:rsidP="008252F8">
            <w:pPr>
              <w:jc w:val="center"/>
              <w:rPr>
                <w:sz w:val="22"/>
                <w:szCs w:val="22"/>
                <w:lang w:val="en-US"/>
              </w:rPr>
            </w:pPr>
            <w:r w:rsidRPr="008B47FF">
              <w:rPr>
                <w:sz w:val="22"/>
                <w:szCs w:val="22"/>
                <w:lang w:val="en-US"/>
              </w:rPr>
              <w:t>2 620,000</w:t>
            </w:r>
          </w:p>
        </w:tc>
      </w:tr>
    </w:tbl>
    <w:p w:rsidR="004E621A" w:rsidRDefault="004E621A" w:rsidP="004E621A">
      <w:pPr>
        <w:rPr>
          <w:lang w:val="en-US"/>
        </w:rPr>
      </w:pPr>
    </w:p>
    <w:p w:rsidR="00193B78" w:rsidRDefault="00193B78" w:rsidP="00690D62">
      <w:pPr>
        <w:rPr>
          <w:lang w:val="en-US"/>
        </w:rPr>
      </w:pPr>
      <w:bookmarkStart w:id="334" w:name="_GoBack"/>
      <w:bookmarkEnd w:id="334"/>
    </w:p>
    <w:p w:rsidR="00193B78" w:rsidRDefault="00193B78"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w:t>
      </w:r>
      <w:r w:rsidR="001B7BEA" w:rsidRPr="003A75A9">
        <w:rPr>
          <w:bCs/>
          <w:i/>
          <w:lang w:val="en-US"/>
        </w:rPr>
        <w:t>după înregistrarea contractului în modul stabilit și emiterea de către Beneficiar a ordinului de începere a lucrărilor.</w:t>
      </w:r>
    </w:p>
    <w:p w:rsidR="003A75A9" w:rsidRPr="003A75A9" w:rsidRDefault="004E1A9E" w:rsidP="003A75A9">
      <w:pPr>
        <w:pStyle w:val="af2"/>
        <w:rPr>
          <w:bCs/>
          <w:i/>
          <w:lang w:val="en-US"/>
        </w:rPr>
      </w:pPr>
      <w:r>
        <w:rPr>
          <w:bCs/>
          <w:i/>
          <w:lang w:val="en-US"/>
        </w:rPr>
        <w:t>A</w:t>
      </w:r>
      <w:r w:rsidR="003A75A9" w:rsidRPr="003A75A9">
        <w:rPr>
          <w:bCs/>
          <w:i/>
          <w:lang w:val="en-US"/>
        </w:rPr>
        <w:t>dresa executării și tipul lucrărilor poate fi modificat în dependență de starea părții carosabile</w:t>
      </w:r>
      <w:r>
        <w:rPr>
          <w:bCs/>
          <w:i/>
          <w:lang w:val="en-US"/>
        </w:rPr>
        <w:t xml:space="preserve"> în limitele localităților</w:t>
      </w:r>
      <w:r w:rsidR="003A75A9" w:rsidRPr="003A75A9">
        <w:rPr>
          <w:bCs/>
          <w:i/>
          <w:lang w:val="en-US"/>
        </w:rPr>
        <w:t xml:space="preserve">. </w:t>
      </w:r>
    </w:p>
    <w:p w:rsidR="00653C0A" w:rsidRPr="003A75A9" w:rsidRDefault="003A75A9" w:rsidP="00653C0A">
      <w:pPr>
        <w:pStyle w:val="af2"/>
        <w:rPr>
          <w:bCs/>
          <w:i/>
          <w:lang w:val="en-US"/>
        </w:rPr>
      </w:pPr>
      <w:r w:rsidRPr="003A75A9">
        <w:rPr>
          <w:bCs/>
          <w:i/>
          <w:lang w:val="en-US"/>
        </w:rPr>
        <w:lastRenderedPageBreak/>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972F4E" w:rsidP="00653C0A">
      <w:pPr>
        <w:pStyle w:val="af2"/>
        <w:rPr>
          <w:bCs/>
          <w:i/>
          <w:lang w:val="en-US"/>
        </w:rPr>
      </w:pPr>
      <w:r>
        <w:rPr>
          <w:bCs/>
          <w:i/>
          <w:lang w:val="ro-RO"/>
        </w:rPr>
        <w:t>3</w:t>
      </w:r>
      <w:r w:rsidR="003A75A9" w:rsidRPr="003A75A9">
        <w:rPr>
          <w:bCs/>
          <w:i/>
          <w:lang w:val="ro-RO"/>
        </w:rPr>
        <w:t xml:space="preserve">.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156372"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156372"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572" w:rsidRDefault="00972572">
      <w:r>
        <w:separator/>
      </w:r>
    </w:p>
  </w:endnote>
  <w:endnote w:type="continuationSeparator" w:id="0">
    <w:p w:rsidR="00972572" w:rsidRDefault="0097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E621A">
      <w:rPr>
        <w:rStyle w:val="a6"/>
      </w:rPr>
      <w:t>68</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572" w:rsidRDefault="00972572">
      <w:r>
        <w:separator/>
      </w:r>
    </w:p>
  </w:footnote>
  <w:footnote w:type="continuationSeparator" w:id="0">
    <w:p w:rsidR="00972572" w:rsidRDefault="009725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50BF3"/>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06D5"/>
    <w:rsid w:val="000D59B9"/>
    <w:rsid w:val="000E30F8"/>
    <w:rsid w:val="000E3B72"/>
    <w:rsid w:val="000E3D37"/>
    <w:rsid w:val="000E78AB"/>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3210"/>
    <w:rsid w:val="001B34DD"/>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422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621A"/>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1462"/>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4C1E"/>
    <w:rsid w:val="00627573"/>
    <w:rsid w:val="00627860"/>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4AD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16C3"/>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0A87"/>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572"/>
    <w:rsid w:val="00972F4E"/>
    <w:rsid w:val="00975157"/>
    <w:rsid w:val="00975965"/>
    <w:rsid w:val="009817B7"/>
    <w:rsid w:val="0099120E"/>
    <w:rsid w:val="00994C58"/>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1DBB"/>
    <w:rsid w:val="009E2F12"/>
    <w:rsid w:val="009F4FEA"/>
    <w:rsid w:val="00A018A2"/>
    <w:rsid w:val="00A03AE7"/>
    <w:rsid w:val="00A071CD"/>
    <w:rsid w:val="00A11D14"/>
    <w:rsid w:val="00A14C74"/>
    <w:rsid w:val="00A175F7"/>
    <w:rsid w:val="00A1776E"/>
    <w:rsid w:val="00A313AF"/>
    <w:rsid w:val="00A32B54"/>
    <w:rsid w:val="00A34F88"/>
    <w:rsid w:val="00A352BA"/>
    <w:rsid w:val="00A400FF"/>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53A6"/>
    <w:rsid w:val="00AA719D"/>
    <w:rsid w:val="00AB60BB"/>
    <w:rsid w:val="00AC0688"/>
    <w:rsid w:val="00AC371F"/>
    <w:rsid w:val="00AC4F2D"/>
    <w:rsid w:val="00AD356C"/>
    <w:rsid w:val="00AD5A4F"/>
    <w:rsid w:val="00AE1092"/>
    <w:rsid w:val="00AE2EB0"/>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43B4"/>
    <w:rsid w:val="00C271DE"/>
    <w:rsid w:val="00C36FFF"/>
    <w:rsid w:val="00C4071D"/>
    <w:rsid w:val="00C5680D"/>
    <w:rsid w:val="00C61140"/>
    <w:rsid w:val="00C63316"/>
    <w:rsid w:val="00C64A00"/>
    <w:rsid w:val="00C67ADD"/>
    <w:rsid w:val="00C71345"/>
    <w:rsid w:val="00C72495"/>
    <w:rsid w:val="00C93DE8"/>
    <w:rsid w:val="00C95858"/>
    <w:rsid w:val="00CA4BAB"/>
    <w:rsid w:val="00CA4FBC"/>
    <w:rsid w:val="00CA768B"/>
    <w:rsid w:val="00CB4A90"/>
    <w:rsid w:val="00CB7509"/>
    <w:rsid w:val="00CC05B2"/>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C5EB0"/>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394A"/>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51FC-F7A2-4D48-8129-9A5F3AFDE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70</Pages>
  <Words>26544</Words>
  <Characters>151304</Characters>
  <Application>Microsoft Office Word</Application>
  <DocSecurity>0</DocSecurity>
  <Lines>1260</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2018-09-27T10:24:00Z</dcterms:created>
  <dcterms:modified xsi:type="dcterms:W3CDTF">2018-10-04T08:06:00Z</dcterms:modified>
</cp:coreProperties>
</file>